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49" w:rsidRDefault="00064911">
      <w:pPr>
        <w:snapToGrid w:val="0"/>
        <w:spacing w:line="360" w:lineRule="auto"/>
        <w:jc w:val="center"/>
        <w:rPr>
          <w:rStyle w:val="NormalCharacter"/>
          <w:rFonts w:ascii="仿宋_GB2312" w:eastAsia="仿宋_GB2312" w:hAnsi="宋体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服务项目清单</w:t>
      </w:r>
    </w:p>
    <w:p w:rsidR="00A43227" w:rsidRDefault="00A43227" w:rsidP="00A43227">
      <w:pPr>
        <w:rPr>
          <w:rStyle w:val="NormalCharacter"/>
          <w:rFonts w:ascii="仿宋" w:eastAsia="仿宋" w:hAnsi="仿宋" w:cs="仿宋"/>
          <w:kern w:val="0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28"/>
        </w:rPr>
        <w:t>服务机构名称：银川金中伟业科贸有限公司</w:t>
      </w:r>
    </w:p>
    <w:p w:rsidR="00513749" w:rsidRDefault="00064911">
      <w:pPr>
        <w:snapToGrid w:val="0"/>
        <w:spacing w:line="360" w:lineRule="auto"/>
        <w:jc w:val="right"/>
        <w:rPr>
          <w:rStyle w:val="NormalCharacter"/>
          <w:rFonts w:ascii="仿宋" w:eastAsia="仿宋" w:hAnsi="仿宋"/>
          <w:sz w:val="24"/>
          <w:szCs w:val="24"/>
        </w:rPr>
      </w:pPr>
      <w:r>
        <w:rPr>
          <w:rStyle w:val="NormalCharacter"/>
          <w:rFonts w:ascii="仿宋_GB2312" w:eastAsia="仿宋_GB2312" w:hAnsi="宋体"/>
          <w:kern w:val="0"/>
          <w:sz w:val="32"/>
          <w:szCs w:val="32"/>
        </w:rPr>
        <w:t>单位：  元</w:t>
      </w:r>
    </w:p>
    <w:tbl>
      <w:tblPr>
        <w:tblW w:w="9864" w:type="dxa"/>
        <w:tblInd w:w="-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1377"/>
        <w:gridCol w:w="3544"/>
        <w:gridCol w:w="1417"/>
        <w:gridCol w:w="1276"/>
        <w:gridCol w:w="1417"/>
      </w:tblGrid>
      <w:tr w:rsidR="00094E34" w:rsidTr="00A43227">
        <w:trPr>
          <w:trHeight w:val="539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服务产品名称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具体服务内容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价格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  <w:t>验收材料</w:t>
            </w:r>
          </w:p>
        </w:tc>
      </w:tr>
      <w:tr w:rsidR="00094E34" w:rsidTr="00A43227">
        <w:trPr>
          <w:trHeight w:val="335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 w:rsidRPr="0081502F">
              <w:rPr>
                <w:rStyle w:val="NormalCharacter"/>
                <w:rFonts w:ascii="仿宋_GB2312" w:eastAsia="仿宋_GB2312" w:hAnsi="宋体" w:hint="eastAsia"/>
                <w:kern w:val="0"/>
                <w:sz w:val="32"/>
                <w:szCs w:val="32"/>
              </w:rPr>
              <w:t>模块价格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2"/>
                <w:szCs w:val="32"/>
              </w:rPr>
              <w:t>用户价格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E34" w:rsidRPr="0081502F" w:rsidRDefault="00094E34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KIS</w:t>
            </w:r>
            <w:r w:rsidR="000419C8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云</w:t>
            </w: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·专业版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财务处理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5100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361B60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报表与分析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出纳管理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固定资产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工资管理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1950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采购管理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2550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销售管理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2550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仓存管理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存货核算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3825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应收应付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3450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61B60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3238BF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委外管理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60" w:rsidRPr="00CE4683" w:rsidRDefault="00361B60" w:rsidP="00464E44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B60" w:rsidRPr="00CE4683" w:rsidRDefault="00361B60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KIS云·旗舰版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总账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6400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2400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40242B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报表管理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2640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现金管理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2640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固定资产管理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多账簿管理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1600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应付款管理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应收款管理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3040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财务分析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2240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采购管理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销售管理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仓存管理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5200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存货核算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委外加工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7040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实际成本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3238BF">
            <w:pPr>
              <w:snapToGrid w:val="0"/>
              <w:spacing w:line="360" w:lineRule="auto"/>
              <w:ind w:firstLineChars="100" w:firstLine="300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15840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生产数据管理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10400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生产任务管理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15840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生产过程管理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14400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40242B" w:rsidTr="00A43227">
        <w:trPr>
          <w:trHeight w:val="481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物料需求计划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42B" w:rsidRPr="00C34F7A" w:rsidRDefault="0040242B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C34F7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16000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242B" w:rsidRPr="00CE4683" w:rsidRDefault="0040242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53238A" w:rsidTr="00A43227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3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proofErr w:type="gramStart"/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金蝶云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星辰</w:t>
            </w:r>
            <w:proofErr w:type="gramEnd"/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财务云2用户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C34F7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财务处理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财务报表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资产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Pr="00C34F7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Pr="00CE4683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7800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A43227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bookmarkStart w:id="0" w:name="_GoBack"/>
            <w:proofErr w:type="gramStart"/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金蝶云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星辰</w:t>
            </w:r>
            <w:proofErr w:type="gramEnd"/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财务业务一体化云2用户</w:t>
            </w:r>
            <w:bookmarkEnd w:id="0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3238BF">
            <w:pPr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财务处理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财务报表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、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资产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管理、销</w:t>
            </w:r>
            <w:r w:rsidRPr="0053238A"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  <w:t>售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管理、采购管理、库存管理、资金管理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53238A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41200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9800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A43227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金蝶精斗云·财务云1用户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F05382" w:rsidP="00F05382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凭证、账簿、报表、资产、出纳、工资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20000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F05382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5500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  <w:tr w:rsidR="0053238A" w:rsidTr="00A43227">
        <w:trPr>
          <w:trHeight w:val="481"/>
        </w:trPr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Default="0053238A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137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53238A" w:rsidP="000577DB">
            <w:pPr>
              <w:snapToGrid w:val="0"/>
              <w:spacing w:line="360" w:lineRule="auto"/>
              <w:jc w:val="left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金蝶精斗云·财务</w:t>
            </w:r>
            <w:r w:rsidRPr="0053238A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业务一体化云1用户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38A" w:rsidRP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凭证、账簿、报表、资产、出纳、工资、购货、</w:t>
            </w:r>
            <w:r w:rsidRPr="00F05382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销货、仓库、资金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238A" w:rsidRDefault="00F05382" w:rsidP="00C34F7A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lastRenderedPageBreak/>
              <w:t>40000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238A" w:rsidRDefault="00F05382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6800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238A" w:rsidRPr="00CE4683" w:rsidRDefault="00F675AB" w:rsidP="0081502F">
            <w:pPr>
              <w:snapToGrid w:val="0"/>
              <w:spacing w:line="360" w:lineRule="auto"/>
              <w:jc w:val="center"/>
              <w:rPr>
                <w:rStyle w:val="NormalCharacter"/>
                <w:rFonts w:ascii="仿宋_GB2312" w:eastAsia="仿宋_GB2312" w:hAnsi="宋体"/>
                <w:kern w:val="0"/>
                <w:sz w:val="30"/>
                <w:szCs w:val="30"/>
              </w:rPr>
            </w:pPr>
            <w:r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软件</w:t>
            </w:r>
            <w:r w:rsidR="005B3505" w:rsidRPr="00CE4683">
              <w:rPr>
                <w:rStyle w:val="NormalCharacter"/>
                <w:rFonts w:ascii="仿宋_GB2312" w:eastAsia="仿宋_GB2312" w:hAnsi="宋体" w:hint="eastAsia"/>
                <w:kern w:val="0"/>
                <w:sz w:val="30"/>
                <w:szCs w:val="30"/>
              </w:rPr>
              <w:t>截图</w:t>
            </w:r>
          </w:p>
        </w:tc>
      </w:tr>
    </w:tbl>
    <w:p w:rsidR="00513749" w:rsidRPr="00FC164E" w:rsidRDefault="00513749" w:rsidP="00A43227">
      <w:pPr>
        <w:spacing w:line="360" w:lineRule="auto"/>
        <w:jc w:val="left"/>
        <w:rPr>
          <w:rStyle w:val="NormalCharacter"/>
          <w:rFonts w:ascii="仿宋" w:eastAsia="仿宋" w:hAnsi="仿宋"/>
          <w:sz w:val="24"/>
          <w:szCs w:val="24"/>
        </w:rPr>
      </w:pPr>
    </w:p>
    <w:sectPr w:rsidR="00513749" w:rsidRPr="00FC164E" w:rsidSect="00A43227">
      <w:pgSz w:w="11906" w:h="16838"/>
      <w:pgMar w:top="993" w:right="1247" w:bottom="1247" w:left="1418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0D" w:rsidRDefault="00C7630D">
      <w:r>
        <w:separator/>
      </w:r>
    </w:p>
  </w:endnote>
  <w:endnote w:type="continuationSeparator" w:id="0">
    <w:p w:rsidR="00C7630D" w:rsidRDefault="00C7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0D" w:rsidRDefault="00C7630D">
      <w:r>
        <w:separator/>
      </w:r>
    </w:p>
  </w:footnote>
  <w:footnote w:type="continuationSeparator" w:id="0">
    <w:p w:rsidR="00C7630D" w:rsidRDefault="00C7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49"/>
    <w:rsid w:val="000419C8"/>
    <w:rsid w:val="000577DB"/>
    <w:rsid w:val="00064911"/>
    <w:rsid w:val="00094E34"/>
    <w:rsid w:val="001A7B11"/>
    <w:rsid w:val="0030202C"/>
    <w:rsid w:val="0030747B"/>
    <w:rsid w:val="003238BF"/>
    <w:rsid w:val="00355649"/>
    <w:rsid w:val="00361B60"/>
    <w:rsid w:val="003A65AC"/>
    <w:rsid w:val="0040242B"/>
    <w:rsid w:val="00464E44"/>
    <w:rsid w:val="004B1491"/>
    <w:rsid w:val="00513749"/>
    <w:rsid w:val="005261E0"/>
    <w:rsid w:val="0053238A"/>
    <w:rsid w:val="00555CD5"/>
    <w:rsid w:val="00591CA7"/>
    <w:rsid w:val="005B3505"/>
    <w:rsid w:val="00661571"/>
    <w:rsid w:val="007E7334"/>
    <w:rsid w:val="0081502F"/>
    <w:rsid w:val="008D00C6"/>
    <w:rsid w:val="00900191"/>
    <w:rsid w:val="009632BF"/>
    <w:rsid w:val="009710E0"/>
    <w:rsid w:val="009925DE"/>
    <w:rsid w:val="00A22413"/>
    <w:rsid w:val="00A35391"/>
    <w:rsid w:val="00A43227"/>
    <w:rsid w:val="00B268E1"/>
    <w:rsid w:val="00B50B5F"/>
    <w:rsid w:val="00C34F7A"/>
    <w:rsid w:val="00C7630D"/>
    <w:rsid w:val="00CB027D"/>
    <w:rsid w:val="00CE4683"/>
    <w:rsid w:val="00D86B2C"/>
    <w:rsid w:val="00DF04E8"/>
    <w:rsid w:val="00E80D90"/>
    <w:rsid w:val="00EF01C2"/>
    <w:rsid w:val="00F05382"/>
    <w:rsid w:val="00F675AB"/>
    <w:rsid w:val="00FC164E"/>
    <w:rsid w:val="0D9E13A7"/>
    <w:rsid w:val="2B8945E6"/>
    <w:rsid w:val="39B70F1E"/>
    <w:rsid w:val="5212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  <w:lang w:bidi="zh-CN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NormalCharacter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Pr>
      <w:rFonts w:eastAsia="宋体"/>
      <w:sz w:val="24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link w:val="PageNumber"/>
    <w:qFormat/>
    <w:pPr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Arial" w:eastAsia="黑体" w:hAnsi="Arial"/>
      <w:sz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4"/>
      <w:lang w:bidi="zh-CN"/>
    </w:rPr>
  </w:style>
  <w:style w:type="paragraph" w:styleId="a5">
    <w:name w:val="header"/>
    <w:basedOn w:val="a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Emphasis"/>
    <w:basedOn w:val="NormalCharacter"/>
    <w:qFormat/>
    <w:rPr>
      <w:i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rPr>
      <w:rFonts w:eastAsia="宋体"/>
      <w:sz w:val="24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8ADD1C-3318-4A1E-A8DB-441D7AC4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2022-07-04T07:40:00Z</dcterms:created>
  <dcterms:modified xsi:type="dcterms:W3CDTF">2022-07-04T07:40:00Z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392107026_btnclosed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FA2E943B615C424F900F05FA601A6F05</vt:lpwstr>
  </property>
</Properties>
</file>